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DBB2" w14:textId="77777777" w:rsidR="002F7B97" w:rsidRDefault="002F7B97" w:rsidP="002F7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4" w:history="1">
        <w:r w:rsidRPr="008748F0">
          <w:rPr>
            <w:rStyle w:val="Hyperlink"/>
          </w:rPr>
          <w:t>The Effect of Price Discounts on Vegetable Purchasing in a Large UK-based Supermarket: A Retrospective Evaluation using Interrupted Time Series Analysis</w:t>
        </w:r>
      </w:hyperlink>
    </w:p>
    <w:p w14:paraId="00121D86" w14:textId="77777777" w:rsidR="002F7B97" w:rsidRDefault="002F7B97" w:rsidP="002F7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52922">
        <w:t>https://osf.io/45zfr</w:t>
      </w:r>
    </w:p>
    <w:p w14:paraId="21BF8602" w14:textId="77777777" w:rsidR="00F2193C" w:rsidRDefault="00F2193C"/>
    <w:sectPr w:rsidR="00F21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97"/>
    <w:rsid w:val="001A6B06"/>
    <w:rsid w:val="002F7B97"/>
    <w:rsid w:val="006B07FA"/>
    <w:rsid w:val="00F2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1901D"/>
  <w15:chartTrackingRefBased/>
  <w15:docId w15:val="{B6E2D6DE-578E-4F89-A8F6-BB8BF130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B97"/>
  </w:style>
  <w:style w:type="paragraph" w:styleId="Heading1">
    <w:name w:val="heading 1"/>
    <w:basedOn w:val="Normal"/>
    <w:next w:val="Normal"/>
    <w:link w:val="Heading1Char"/>
    <w:uiPriority w:val="9"/>
    <w:qFormat/>
    <w:rsid w:val="002F7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B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7B9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7B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sf.io/45z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Medical Sciences - University of Oxford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Gordon</dc:creator>
  <cp:keywords/>
  <dc:description/>
  <cp:lastModifiedBy>Trisha Gordon</cp:lastModifiedBy>
  <cp:revision>1</cp:revision>
  <dcterms:created xsi:type="dcterms:W3CDTF">2025-08-28T10:23:00Z</dcterms:created>
  <dcterms:modified xsi:type="dcterms:W3CDTF">2025-08-28T10:23:00Z</dcterms:modified>
</cp:coreProperties>
</file>